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E6" w:rsidRDefault="003D1FE6" w:rsidP="003D1FE6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D2A3F" w:rsidRPr="003D1FE6" w:rsidRDefault="001D2A3F" w:rsidP="003D1FE6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D1FE6">
        <w:rPr>
          <w:rFonts w:ascii="Times New Roman" w:eastAsia="Times New Roman" w:hAnsi="Times New Roman" w:cs="Times New Roman"/>
          <w:lang w:eastAsia="ar-SA"/>
        </w:rPr>
        <w:t xml:space="preserve">Załącznik nr 5 do </w:t>
      </w:r>
      <w:r w:rsidR="003D1FE6">
        <w:rPr>
          <w:rFonts w:ascii="Times New Roman" w:eastAsia="Times New Roman" w:hAnsi="Times New Roman" w:cs="Times New Roman"/>
          <w:lang w:eastAsia="ar-SA"/>
        </w:rPr>
        <w:t>ogłoszenia o zamówieniu</w:t>
      </w:r>
      <w:r w:rsidR="004C3263" w:rsidRPr="003D1FE6">
        <w:rPr>
          <w:rFonts w:ascii="Times New Roman" w:eastAsia="Times New Roman" w:hAnsi="Times New Roman" w:cs="Times New Roman"/>
          <w:lang w:eastAsia="ar-SA"/>
        </w:rPr>
        <w:t xml:space="preserve"> nr UE.261.</w:t>
      </w:r>
      <w:r w:rsidR="001C7AD4">
        <w:rPr>
          <w:rFonts w:ascii="Times New Roman" w:eastAsia="Times New Roman" w:hAnsi="Times New Roman" w:cs="Times New Roman"/>
          <w:lang w:eastAsia="ar-SA"/>
        </w:rPr>
        <w:t>3</w:t>
      </w:r>
      <w:r w:rsidRPr="003D1FE6">
        <w:rPr>
          <w:rFonts w:ascii="Times New Roman" w:eastAsia="Times New Roman" w:hAnsi="Times New Roman" w:cs="Times New Roman"/>
          <w:lang w:eastAsia="ar-SA"/>
        </w:rPr>
        <w:t>.</w:t>
      </w:r>
      <w:r w:rsidR="003B20C8">
        <w:rPr>
          <w:rFonts w:ascii="Times New Roman" w:eastAsia="Times New Roman" w:hAnsi="Times New Roman" w:cs="Times New Roman"/>
          <w:lang w:eastAsia="ar-SA"/>
        </w:rPr>
        <w:t>21</w:t>
      </w:r>
      <w:bookmarkStart w:id="0" w:name="_GoBack"/>
      <w:bookmarkEnd w:id="0"/>
      <w:r w:rsidR="003D1FE6" w:rsidRPr="003D1FE6">
        <w:rPr>
          <w:rFonts w:ascii="Times New Roman" w:eastAsia="Times New Roman" w:hAnsi="Times New Roman" w:cs="Times New Roman"/>
          <w:lang w:eastAsia="ar-SA"/>
        </w:rPr>
        <w:t>.</w:t>
      </w:r>
      <w:r w:rsidRPr="003D1FE6">
        <w:rPr>
          <w:rFonts w:ascii="Times New Roman" w:eastAsia="Times New Roman" w:hAnsi="Times New Roman" w:cs="Times New Roman"/>
          <w:lang w:eastAsia="ar-SA"/>
        </w:rPr>
        <w:t>201</w:t>
      </w:r>
      <w:r w:rsidR="003D1FE6" w:rsidRPr="003D1FE6">
        <w:rPr>
          <w:rFonts w:ascii="Times New Roman" w:eastAsia="Times New Roman" w:hAnsi="Times New Roman" w:cs="Times New Roman"/>
          <w:lang w:eastAsia="ar-SA"/>
        </w:rPr>
        <w:t>8</w:t>
      </w:r>
    </w:p>
    <w:p w:rsidR="001D2A3F" w:rsidRPr="003D1FE6" w:rsidRDefault="001D2A3F" w:rsidP="003D1FE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D2A3F" w:rsidRPr="003D1FE6" w:rsidRDefault="001D2A3F" w:rsidP="003D1FE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D2A3F" w:rsidRPr="003D1FE6" w:rsidRDefault="001D2A3F" w:rsidP="003D1FE6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3D1FE6">
        <w:rPr>
          <w:rFonts w:ascii="Times New Roman" w:eastAsia="Times New Roman" w:hAnsi="Times New Roman" w:cs="Times New Roman"/>
          <w:b/>
          <w:lang w:eastAsia="ar-SA"/>
        </w:rPr>
        <w:t>……………………………….</w:t>
      </w:r>
    </w:p>
    <w:p w:rsidR="001D2A3F" w:rsidRPr="003D1FE6" w:rsidRDefault="001D2A3F" w:rsidP="003D1FE6">
      <w:pPr>
        <w:suppressAutoHyphens/>
        <w:spacing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D1FE6">
        <w:rPr>
          <w:rFonts w:ascii="Times New Roman" w:eastAsia="Calibri" w:hAnsi="Times New Roman" w:cs="Times New Roman"/>
          <w:lang w:eastAsia="ar-SA"/>
        </w:rPr>
        <w:t xml:space="preserve"> (dane Wykonawcy/pieczęć)</w:t>
      </w:r>
    </w:p>
    <w:p w:rsidR="001D2A3F" w:rsidRPr="003D1FE6" w:rsidRDefault="001D2A3F" w:rsidP="003D1F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D2A3F" w:rsidRPr="003D1FE6" w:rsidRDefault="001D2A3F" w:rsidP="003D1F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D1FE6">
        <w:rPr>
          <w:rFonts w:ascii="Times New Roman" w:eastAsia="Times New Roman" w:hAnsi="Times New Roman" w:cs="Times New Roman"/>
          <w:b/>
          <w:lang w:eastAsia="ar-SA"/>
        </w:rPr>
        <w:t>Oświadczenie dotyczące spełniania klauzuli społecznej</w:t>
      </w:r>
    </w:p>
    <w:p w:rsidR="003D1FE6" w:rsidRPr="003D1FE6" w:rsidRDefault="003D1FE6" w:rsidP="003D1F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1D2A3F" w:rsidRPr="003D1FE6" w:rsidRDefault="001D2A3F" w:rsidP="003D1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3D1FE6">
        <w:rPr>
          <w:rFonts w:ascii="Times New Roman" w:eastAsia="Times New Roman" w:hAnsi="Times New Roman" w:cs="Times New Roman"/>
          <w:bCs/>
          <w:lang w:eastAsia="ar-SA"/>
        </w:rPr>
        <w:t xml:space="preserve">Niniejszym oświadczam, iż spełniam klauzulę społeczną, poprzez zatrudnienie do realizacji zamówienia osoby </w:t>
      </w:r>
      <w:r w:rsidRPr="003D1FE6">
        <w:rPr>
          <w:rFonts w:ascii="Times New Roman" w:eastAsia="Times New Roman" w:hAnsi="Times New Roman" w:cs="Times New Roman"/>
          <w:bCs/>
          <w:i/>
          <w:lang w:eastAsia="ar-SA"/>
        </w:rPr>
        <w:t>(przy odpowiedniej osobie należy wstawić znak X i załączyć wymagany dokument):</w:t>
      </w:r>
    </w:p>
    <w:p w:rsidR="003D1FE6" w:rsidRPr="003D1FE6" w:rsidRDefault="003D1FE6" w:rsidP="003D1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1D2A3F" w:rsidRPr="003D1FE6" w:rsidRDefault="001D2A3F" w:rsidP="003D1FE6">
      <w:pPr>
        <w:suppressAutoHyphens/>
        <w:autoSpaceDE w:val="0"/>
        <w:spacing w:after="169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>bezrobotnej w rozumieniu ustawy z dnia 20 kwietnia 2004 r. o promocji zatrudnienia i instytucjach rynku pracy (</w:t>
      </w:r>
      <w:proofErr w:type="spellStart"/>
      <w:r w:rsidRPr="003D1FE6">
        <w:rPr>
          <w:rFonts w:ascii="Times New Roman" w:eastAsia="Calibri" w:hAnsi="Times New Roman" w:cs="Times New Roman"/>
          <w:lang w:eastAsia="ar-SA"/>
        </w:rPr>
        <w:t>t.j</w:t>
      </w:r>
      <w:proofErr w:type="spellEnd"/>
      <w:r w:rsidRPr="003D1FE6">
        <w:rPr>
          <w:rFonts w:ascii="Times New Roman" w:eastAsia="Calibri" w:hAnsi="Times New Roman" w:cs="Times New Roman"/>
          <w:lang w:eastAsia="ar-SA"/>
        </w:rPr>
        <w:t xml:space="preserve">. </w:t>
      </w:r>
      <w:hyperlink r:id="rId8" w:history="1">
        <w:r w:rsidR="003D1FE6" w:rsidRPr="001C7AD4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eastAsia="ar-SA"/>
          </w:rPr>
          <w:t>Dz.U. 2017 poz. 1065</w:t>
        </w:r>
      </w:hyperlink>
      <w:r w:rsidRPr="003D1FE6">
        <w:rPr>
          <w:rFonts w:ascii="Times New Roman" w:eastAsia="Calibri" w:hAnsi="Times New Roman" w:cs="Times New Roman"/>
          <w:lang w:eastAsia="ar-SA"/>
        </w:rPr>
        <w:t>) – ocena warunku dokonywana będzie na podstawie kserokopii potwierdzonej za zgodność z oryginałem zaświadczenia z powiatowego urzędu pracy o wpisie do rejestru bezrobotnych lub odpowiadającego mu dokumentu wydawanego przez instytucje w państwach członkowskich UE i EOG;</w:t>
      </w:r>
    </w:p>
    <w:p w:rsidR="001D2A3F" w:rsidRPr="003D1FE6" w:rsidRDefault="001D2A3F" w:rsidP="003D1FE6">
      <w:pPr>
        <w:suppressAutoHyphens/>
        <w:autoSpaceDE w:val="0"/>
        <w:spacing w:after="169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młodocianej, o której mowa w przepisach prawa pracy, w celu przygotowania zawodowego </w:t>
      </w:r>
      <w:r w:rsidRPr="003D1FE6">
        <w:rPr>
          <w:rFonts w:ascii="Times New Roman" w:eastAsia="Calibri" w:hAnsi="Times New Roman" w:cs="Times New Roman"/>
          <w:bCs/>
          <w:strike/>
          <w:lang w:eastAsia="ar-SA"/>
        </w:rPr>
        <w:t>(</w:t>
      </w:r>
      <w:r w:rsidRPr="003D1FE6">
        <w:rPr>
          <w:rFonts w:ascii="Times New Roman" w:eastAsia="Calibri" w:hAnsi="Times New Roman" w:cs="Times New Roman"/>
          <w:bCs/>
          <w:lang w:eastAsia="ar-SA"/>
        </w:rPr>
        <w:t xml:space="preserve">oświadczenie Wykonawcy o fakcie, iż przewiduje zatrudnienie pracownika  młodocianego </w:t>
      </w:r>
      <w:r w:rsidRPr="003D1FE6">
        <w:rPr>
          <w:rFonts w:ascii="Times New Roman" w:eastAsia="Calibri" w:hAnsi="Times New Roman" w:cs="Times New Roman"/>
          <w:bCs/>
          <w:lang w:eastAsia="ar-SA"/>
        </w:rPr>
        <w:br/>
        <w:t>w celu przygotowania zawodowego);</w:t>
      </w:r>
    </w:p>
    <w:p w:rsidR="001D2A3F" w:rsidRPr="003D1FE6" w:rsidRDefault="001D2A3F" w:rsidP="003D1FE6">
      <w:pPr>
        <w:suppressAutoHyphens/>
        <w:autoSpaceDE w:val="0"/>
        <w:spacing w:after="169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niepełnosprawnej w rozumieniu ustawy z dnia 27 </w:t>
      </w:r>
      <w:r w:rsidRPr="003D1FE6">
        <w:rPr>
          <w:rFonts w:ascii="Times New Roman" w:eastAsia="Calibri" w:hAnsi="Times New Roman" w:cs="Times New Roman"/>
          <w:iCs/>
          <w:lang w:eastAsia="ar-SA"/>
        </w:rPr>
        <w:t xml:space="preserve">sierpnia 1997 r. o rehabilitacji zawodowej </w:t>
      </w:r>
      <w:r w:rsidR="003D1FE6" w:rsidRPr="003D1FE6">
        <w:rPr>
          <w:rFonts w:ascii="Times New Roman" w:eastAsia="Calibri" w:hAnsi="Times New Roman" w:cs="Times New Roman"/>
          <w:iCs/>
          <w:lang w:eastAsia="ar-SA"/>
        </w:rPr>
        <w:br/>
        <w:t>i</w:t>
      </w:r>
      <w:r w:rsidRPr="003D1FE6">
        <w:rPr>
          <w:rFonts w:ascii="Times New Roman" w:eastAsia="Calibri" w:hAnsi="Times New Roman" w:cs="Times New Roman"/>
          <w:iCs/>
          <w:lang w:eastAsia="ar-SA"/>
        </w:rPr>
        <w:t xml:space="preserve"> społecznej oraz zatrudnianiu osób niepełnosprawnych (</w:t>
      </w:r>
      <w:proofErr w:type="spellStart"/>
      <w:r w:rsidRPr="003D1FE6">
        <w:rPr>
          <w:rFonts w:ascii="Times New Roman" w:eastAsia="Calibri" w:hAnsi="Times New Roman" w:cs="Times New Roman"/>
          <w:iCs/>
          <w:lang w:eastAsia="ar-SA"/>
        </w:rPr>
        <w:t>t.j</w:t>
      </w:r>
      <w:proofErr w:type="spellEnd"/>
      <w:r w:rsidRPr="003D1FE6">
        <w:rPr>
          <w:rFonts w:ascii="Times New Roman" w:eastAsia="Calibri" w:hAnsi="Times New Roman" w:cs="Times New Roman"/>
          <w:iCs/>
          <w:lang w:eastAsia="ar-SA"/>
        </w:rPr>
        <w:t xml:space="preserve">. </w:t>
      </w:r>
      <w:hyperlink r:id="rId9" w:history="1">
        <w:r w:rsidR="003D1FE6" w:rsidRPr="001C7AD4">
          <w:rPr>
            <w:rStyle w:val="Hipercze"/>
            <w:rFonts w:ascii="Times New Roman" w:eastAsia="Calibri" w:hAnsi="Times New Roman" w:cs="Times New Roman"/>
            <w:bCs/>
            <w:iCs/>
            <w:color w:val="auto"/>
            <w:u w:val="none"/>
            <w:lang w:eastAsia="ar-SA"/>
          </w:rPr>
          <w:t>Dz.U. 2016 poz. 2046</w:t>
        </w:r>
      </w:hyperlink>
      <w:r w:rsidRPr="003D1FE6">
        <w:rPr>
          <w:rFonts w:ascii="Times New Roman" w:eastAsia="Calibri" w:hAnsi="Times New Roman" w:cs="Times New Roman"/>
          <w:iCs/>
          <w:lang w:eastAsia="ar-SA"/>
        </w:rPr>
        <w:t xml:space="preserve">) – </w:t>
      </w:r>
      <w:r w:rsidRPr="003D1FE6">
        <w:rPr>
          <w:rFonts w:ascii="Times New Roman" w:eastAsia="Calibri" w:hAnsi="Times New Roman" w:cs="Times New Roman"/>
          <w:lang w:eastAsia="ar-SA"/>
        </w:rPr>
        <w:t>ocena</w:t>
      </w:r>
      <w:r w:rsidRPr="003D1FE6">
        <w:rPr>
          <w:rFonts w:ascii="Times New Roman" w:eastAsia="Calibri" w:hAnsi="Times New Roman" w:cs="Times New Roman"/>
          <w:iCs/>
          <w:lang w:eastAsia="ar-SA"/>
        </w:rPr>
        <w:t xml:space="preserve"> na podstawie kserokopii </w:t>
      </w:r>
      <w:r w:rsidRPr="003D1FE6">
        <w:rPr>
          <w:rFonts w:ascii="Times New Roman" w:eastAsia="Calibri" w:hAnsi="Times New Roman" w:cs="Times New Roman"/>
          <w:lang w:eastAsia="ar-SA"/>
        </w:rPr>
        <w:t>potwierdzonej za zgodność z oryginałem</w:t>
      </w:r>
      <w:r w:rsidRPr="003D1FE6">
        <w:rPr>
          <w:rFonts w:ascii="Times New Roman" w:eastAsia="Calibri" w:hAnsi="Times New Roman" w:cs="Times New Roman"/>
          <w:iCs/>
          <w:lang w:eastAsia="ar-SA"/>
        </w:rPr>
        <w:t xml:space="preserve"> orzeczenia </w:t>
      </w:r>
      <w:r w:rsidRPr="003D1FE6">
        <w:rPr>
          <w:rFonts w:ascii="Times New Roman" w:eastAsia="Calibri" w:hAnsi="Times New Roman" w:cs="Times New Roman"/>
          <w:lang w:eastAsia="ar-SA"/>
        </w:rPr>
        <w:t xml:space="preserve">o niepełnosprawności wydanego przez zespół do spraw orzekania o niepełnosprawności lub kserokopii potwierdzonej za zgodność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z oryginałem orzeczenia o całkowitej lub częściowej niezdolności do pracy wydane przez lekarza orzecznika Zakładu Ubezpieczeń Społecznych;</w:t>
      </w:r>
    </w:p>
    <w:p w:rsidR="001D2A3F" w:rsidRPr="003D1FE6" w:rsidRDefault="001D2A3F" w:rsidP="003D1FE6">
      <w:pPr>
        <w:suppressAutoHyphens/>
        <w:autoSpaceDE w:val="0"/>
        <w:spacing w:after="169" w:line="240" w:lineRule="auto"/>
        <w:ind w:left="142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>innej niż wskazane wyżej, o których mowa w przepisach o zatrudnieniu socjalnym: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bezdomnego realizującego indywidualny program wychodzenia z bezdomności,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w rozumieniu przepisów o pomocy społecznej (kserokopia potwierdzonego za zgodność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z oryginałem zaświadczenia z właściwego ośrodka pomocy społecznej),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uzależnionego od alkoholu (kserokopia potwierdzonej za zgodność z oryginałem opinii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w przedmiocie uzależnienia od alkoholu, bądź inny dokument stwierdzający uzależnienie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od alkoholu wydany na podstawie ustawy z dnia 26 października 1982 r. w wychowaniu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w trzeźwości i przeciwdziałaniu alkoholizmowi –</w:t>
      </w:r>
      <w:r w:rsidR="003D1FE6" w:rsidRPr="003D1FE6">
        <w:rPr>
          <w:rFonts w:ascii="Times New Roman" w:eastAsia="Calibri" w:hAnsi="Times New Roman" w:cs="Times New Roman"/>
          <w:lang w:eastAsia="ar-SA"/>
        </w:rPr>
        <w:t xml:space="preserve"> (</w:t>
      </w:r>
      <w:proofErr w:type="spellStart"/>
      <w:r w:rsidRPr="003D1FE6">
        <w:rPr>
          <w:rFonts w:ascii="Times New Roman" w:eastAsia="Calibri" w:hAnsi="Times New Roman" w:cs="Times New Roman"/>
          <w:lang w:eastAsia="ar-SA"/>
        </w:rPr>
        <w:t>t.j</w:t>
      </w:r>
      <w:proofErr w:type="spellEnd"/>
      <w:r w:rsidRPr="003D1FE6">
        <w:rPr>
          <w:rFonts w:ascii="Times New Roman" w:eastAsia="Calibri" w:hAnsi="Times New Roman" w:cs="Times New Roman"/>
          <w:lang w:eastAsia="ar-SA"/>
        </w:rPr>
        <w:t xml:space="preserve">. </w:t>
      </w:r>
      <w:hyperlink r:id="rId10" w:history="1">
        <w:proofErr w:type="spellStart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Dz.U</w:t>
        </w:r>
        <w:proofErr w:type="spellEnd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 xml:space="preserve">. 2016 </w:t>
        </w:r>
        <w:proofErr w:type="spellStart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poz</w:t>
        </w:r>
        <w:proofErr w:type="spellEnd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. 487</w:t>
        </w:r>
      </w:hyperlink>
      <w:r w:rsidRPr="003D1FE6">
        <w:rPr>
          <w:rFonts w:ascii="Times New Roman" w:eastAsia="Calibri" w:hAnsi="Times New Roman" w:cs="Times New Roman"/>
          <w:lang w:eastAsia="ar-SA"/>
        </w:rPr>
        <w:t>),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uzależnionego od narkotyków lub innych środków odurzających (kserokopia potwierdzonego za zgodność z oryginałem dokumentu stwierdzającego uzależnienie </w:t>
      </w:r>
      <w:r w:rsidR="003D1FE6" w:rsidRPr="003D1FE6">
        <w:rPr>
          <w:rFonts w:ascii="Times New Roman" w:eastAsia="Calibri" w:hAnsi="Times New Roman" w:cs="Times New Roman"/>
          <w:bCs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od narkotyków lub innych środków odurzających wydanego przez podmiot wskazany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w ustawie z dnia 29 lipca 2005 r. o przeciwdziałaniu narkomanii – </w:t>
      </w:r>
      <w:proofErr w:type="spellStart"/>
      <w:r w:rsidRPr="003D1FE6">
        <w:rPr>
          <w:rFonts w:ascii="Times New Roman" w:eastAsia="Calibri" w:hAnsi="Times New Roman" w:cs="Times New Roman"/>
          <w:lang w:eastAsia="ar-SA"/>
        </w:rPr>
        <w:t>t.j</w:t>
      </w:r>
      <w:proofErr w:type="spellEnd"/>
      <w:r w:rsidRPr="003D1FE6">
        <w:rPr>
          <w:rFonts w:ascii="Times New Roman" w:eastAsia="Calibri" w:hAnsi="Times New Roman" w:cs="Times New Roman"/>
          <w:lang w:eastAsia="ar-SA"/>
        </w:rPr>
        <w:t xml:space="preserve">. </w:t>
      </w:r>
      <w:hyperlink r:id="rId11" w:history="1">
        <w:proofErr w:type="spellStart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Dz.U</w:t>
        </w:r>
        <w:proofErr w:type="spellEnd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 xml:space="preserve">. 2017 </w:t>
        </w:r>
        <w:proofErr w:type="spellStart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poz</w:t>
        </w:r>
        <w:proofErr w:type="spellEnd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. 783</w:t>
        </w:r>
      </w:hyperlink>
      <w:r w:rsidRPr="003D1FE6">
        <w:rPr>
          <w:rFonts w:ascii="Times New Roman" w:eastAsia="Calibri" w:hAnsi="Times New Roman" w:cs="Times New Roman"/>
          <w:lang w:eastAsia="ar-SA"/>
        </w:rPr>
        <w:t xml:space="preserve">), 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>chorego psychicznie, w rozumieniu przepisów o ochronie zdrowia psychicznego (kserokopia potwierdzonego za zgodność z oryginałem dokumentu potwierdzającego stan choroby psychicznej wydanego przez uprawniony podmiot),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zwalnianego z zakładu karnego, mającego trudności w integracji ze środowiskiem,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w rozumieniu przepisów o pomocy społecznej (kserokopia potwierdzonego za zgodność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z oryginałem zaświadczenia od właściwego podmiotu działającego w obszarze pomocy społecznej potwierdzającego fakt trudności w integracji ze środowiskiem w związku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ze zwolnieniem z zakładu karnego),</w:t>
      </w:r>
      <w:r w:rsidR="003D1FE6" w:rsidRPr="003D1FE6">
        <w:rPr>
          <w:rFonts w:ascii="Times New Roman" w:eastAsia="Calibri" w:hAnsi="Times New Roman" w:cs="Times New Roman"/>
          <w:lang w:eastAsia="ar-SA"/>
        </w:rPr>
        <w:tab/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lastRenderedPageBreak/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uchodźcę realizującego indywidualny program integracji, w rozumieniu przepisów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o pomocy społecznej (kserokopia potwierdzonego za zgodność z oryginałem zaświadczenia od właściwego podmiotu działającego w obszarze pomocy społecznej potwierdzającego fakt realizacji przez uchodźcę indywidualnego programu integracji).</w:t>
      </w:r>
    </w:p>
    <w:p w:rsidR="001D2A3F" w:rsidRPr="003D1FE6" w:rsidRDefault="001D2A3F" w:rsidP="003D1FE6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D1FE6" w:rsidRPr="003D1FE6" w:rsidRDefault="003D1FE6" w:rsidP="003D1FE6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D1FE6" w:rsidRPr="003D1FE6" w:rsidRDefault="003D1FE6" w:rsidP="003D1FE6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D2A3F" w:rsidRPr="003D1FE6" w:rsidRDefault="001D2A3F" w:rsidP="003D1FE6">
      <w:pPr>
        <w:keepNext/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3D1FE6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10795</wp:posOffset>
                </wp:positionV>
                <wp:extent cx="1795145" cy="260985"/>
                <wp:effectExtent l="2540" t="3810" r="2540" b="190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60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30"/>
                            </w:tblGrid>
                            <w:tr w:rsidR="001D2A3F">
                              <w:tc>
                                <w:tcPr>
                                  <w:tcW w:w="2830" w:type="dxa"/>
                                  <w:shd w:val="clear" w:color="auto" w:fill="auto"/>
                                </w:tcPr>
                                <w:p w:rsidR="001D2A3F" w:rsidRDefault="001D2A3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.....................................</w:t>
                                  </w:r>
                                </w:p>
                                <w:p w:rsidR="001D2A3F" w:rsidRDefault="001D2A3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Podpis Wykonawcy</w:t>
                                  </w:r>
                                </w:p>
                              </w:tc>
                            </w:tr>
                          </w:tbl>
                          <w:p w:rsidR="001D2A3F" w:rsidRDefault="001D2A3F" w:rsidP="001D2A3F">
                            <w:pPr>
                              <w:suppressAutoHyphens/>
                              <w:spacing w:line="252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1.95pt;margin-top:.85pt;width:141.35pt;height:20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P9jgIAACE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30"/>
                      </w:tblGrid>
                      <w:tr w:rsidR="001D2A3F">
                        <w:tc>
                          <w:tcPr>
                            <w:tcW w:w="2830" w:type="dxa"/>
                            <w:shd w:val="clear" w:color="auto" w:fill="auto"/>
                          </w:tcPr>
                          <w:p w:rsidR="001D2A3F" w:rsidRDefault="001D2A3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.....................................</w:t>
                            </w:r>
                          </w:p>
                          <w:p w:rsidR="001D2A3F" w:rsidRDefault="001D2A3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Podpis Wykonawcy</w:t>
                            </w:r>
                          </w:p>
                        </w:tc>
                      </w:tr>
                    </w:tbl>
                    <w:p w:rsidR="001D2A3F" w:rsidRDefault="001D2A3F" w:rsidP="001D2A3F">
                      <w:pPr>
                        <w:suppressAutoHyphens/>
                        <w:spacing w:line="252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B4063D" w:rsidRPr="003D1FE6" w:rsidRDefault="00B4063D" w:rsidP="003D1FE6">
      <w:pPr>
        <w:spacing w:line="240" w:lineRule="auto"/>
        <w:rPr>
          <w:rFonts w:ascii="Times New Roman" w:hAnsi="Times New Roman" w:cs="Times New Roman"/>
        </w:rPr>
      </w:pPr>
    </w:p>
    <w:sectPr w:rsidR="00B4063D" w:rsidRPr="003D1FE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5B" w:rsidRDefault="00E2205B">
      <w:pPr>
        <w:spacing w:after="0" w:line="240" w:lineRule="auto"/>
      </w:pPr>
      <w:r>
        <w:separator/>
      </w:r>
    </w:p>
  </w:endnote>
  <w:endnote w:type="continuationSeparator" w:id="0">
    <w:p w:rsidR="00E2205B" w:rsidRDefault="00E2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DB" w:rsidRDefault="00696AE0">
    <w:pPr>
      <w:pStyle w:val="Stopka"/>
      <w:pBdr>
        <w:top w:val="double" w:sz="1" w:space="1" w:color="800000"/>
      </w:pBdr>
      <w:tabs>
        <w:tab w:val="clear" w:pos="4536"/>
      </w:tabs>
      <w:jc w:val="center"/>
    </w:pPr>
    <w:r>
      <w:rPr>
        <w:rFonts w:ascii="Cambria" w:eastAsia="Times New Roman" w:hAnsi="Cambria" w:cs="Cambria"/>
      </w:rPr>
      <w:t xml:space="preserve">  </w:t>
    </w:r>
  </w:p>
  <w:p w:rsidR="001F10DB" w:rsidRDefault="001F10DB">
    <w:pPr>
      <w:pStyle w:val="Stopka"/>
      <w:spacing w:after="1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5B" w:rsidRDefault="00E2205B">
      <w:pPr>
        <w:spacing w:after="0" w:line="240" w:lineRule="auto"/>
      </w:pPr>
      <w:r>
        <w:separator/>
      </w:r>
    </w:p>
  </w:footnote>
  <w:footnote w:type="continuationSeparator" w:id="0">
    <w:p w:rsidR="00E2205B" w:rsidRDefault="00E2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DB" w:rsidRDefault="001D2A3F">
    <w:pPr>
      <w:pStyle w:val="Nagwek"/>
      <w:spacing w:after="160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541020</wp:posOffset>
          </wp:positionH>
          <wp:positionV relativeFrom="page">
            <wp:posOffset>209550</wp:posOffset>
          </wp:positionV>
          <wp:extent cx="6496050" cy="81661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2280" w:hanging="360"/>
      </w:pPr>
      <w:rPr>
        <w:rFonts w:ascii="Symbol" w:hAnsi="Symbo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3F"/>
    <w:rsid w:val="001C7AD4"/>
    <w:rsid w:val="001D2A3F"/>
    <w:rsid w:val="001F10DB"/>
    <w:rsid w:val="00304BBE"/>
    <w:rsid w:val="003B20C8"/>
    <w:rsid w:val="003D1FE6"/>
    <w:rsid w:val="004C3263"/>
    <w:rsid w:val="00696AE0"/>
    <w:rsid w:val="00747648"/>
    <w:rsid w:val="00B4063D"/>
    <w:rsid w:val="00E2205B"/>
    <w:rsid w:val="00F6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A3F"/>
  </w:style>
  <w:style w:type="paragraph" w:styleId="Stopka">
    <w:name w:val="footer"/>
    <w:basedOn w:val="Normalny"/>
    <w:link w:val="StopkaZnak"/>
    <w:uiPriority w:val="99"/>
    <w:unhideWhenUsed/>
    <w:rsid w:val="001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A3F"/>
  </w:style>
  <w:style w:type="paragraph" w:styleId="Tekstdymka">
    <w:name w:val="Balloon Text"/>
    <w:basedOn w:val="Normalny"/>
    <w:link w:val="TekstdymkaZnak"/>
    <w:uiPriority w:val="99"/>
    <w:semiHidden/>
    <w:unhideWhenUsed/>
    <w:rsid w:val="001D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1F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1FE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A3F"/>
  </w:style>
  <w:style w:type="paragraph" w:styleId="Stopka">
    <w:name w:val="footer"/>
    <w:basedOn w:val="Normalny"/>
    <w:link w:val="StopkaZnak"/>
    <w:uiPriority w:val="99"/>
    <w:unhideWhenUsed/>
    <w:rsid w:val="001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A3F"/>
  </w:style>
  <w:style w:type="paragraph" w:styleId="Tekstdymka">
    <w:name w:val="Balloon Text"/>
    <w:basedOn w:val="Normalny"/>
    <w:link w:val="TekstdymkaZnak"/>
    <w:uiPriority w:val="99"/>
    <w:semiHidden/>
    <w:unhideWhenUsed/>
    <w:rsid w:val="001D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1F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1F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106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700007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wo.sejm.gov.pl/isap.nsf/DocDetails.xsp?id=WDU20160000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6000204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7</cp:revision>
  <cp:lastPrinted>2017-08-17T06:42:00Z</cp:lastPrinted>
  <dcterms:created xsi:type="dcterms:W3CDTF">2017-08-11T10:47:00Z</dcterms:created>
  <dcterms:modified xsi:type="dcterms:W3CDTF">2018-06-11T13:06:00Z</dcterms:modified>
</cp:coreProperties>
</file>